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7152C" w14:textId="5062E11D" w:rsidR="003F203B" w:rsidRPr="003F203B" w:rsidRDefault="003F203B" w:rsidP="003F203B">
      <w:pPr>
        <w:rPr>
          <w:rFonts w:cs="B Mitra"/>
        </w:rPr>
      </w:pPr>
      <w:r w:rsidRPr="003F203B">
        <w:rPr>
          <w:rFonts w:cs="B Mitra"/>
          <w:b/>
          <w:bCs/>
          <w:rtl/>
        </w:rPr>
        <w:t>عنوان طرح تحقیقاتی</w:t>
      </w:r>
      <w:r w:rsidRPr="003F203B">
        <w:rPr>
          <w:rFonts w:cs="B Mitra"/>
          <w:b/>
          <w:bCs/>
        </w:rPr>
        <w:t>:</w:t>
      </w:r>
      <w:r w:rsidRPr="003F203B">
        <w:rPr>
          <w:rFonts w:cs="B Mitra"/>
        </w:rPr>
        <w:br/>
      </w:r>
      <w:r w:rsidRPr="003F203B">
        <w:rPr>
          <w:rFonts w:cs="B Mitra"/>
          <w:rtl/>
        </w:rPr>
        <w:t>ادغام برنامه مکمل‌</w:t>
      </w:r>
      <w:r w:rsidR="006A2075">
        <w:rPr>
          <w:rFonts w:cs="B Mitra" w:hint="cs"/>
          <w:rtl/>
        </w:rPr>
        <w:t xml:space="preserve"> </w:t>
      </w:r>
      <w:r w:rsidRPr="003F203B">
        <w:rPr>
          <w:rFonts w:cs="B Mitra"/>
          <w:rtl/>
        </w:rPr>
        <w:t>یاری با روی در برنامه‌های مراقبت کودکان ۶-۵۹ ماهه تحت پوشش مراکز بهداشتی کشور</w:t>
      </w:r>
    </w:p>
    <w:p w14:paraId="161415C0" w14:textId="5D79B39A" w:rsidR="003F203B" w:rsidRPr="003F203B" w:rsidRDefault="003F203B" w:rsidP="003F203B">
      <w:pPr>
        <w:rPr>
          <w:rFonts w:cs="B Mitra"/>
        </w:rPr>
      </w:pPr>
      <w:r w:rsidRPr="003F203B">
        <w:rPr>
          <w:rFonts w:cs="B Mitra"/>
          <w:b/>
          <w:bCs/>
          <w:rtl/>
        </w:rPr>
        <w:t>تاریخ خاتمه طرح</w:t>
      </w:r>
      <w:r w:rsidRPr="003F203B">
        <w:rPr>
          <w:rFonts w:cs="B Mitra"/>
          <w:b/>
          <w:bCs/>
        </w:rPr>
        <w:t>:</w:t>
      </w:r>
      <w:r w:rsidRPr="003F203B">
        <w:rPr>
          <w:rFonts w:cs="B Mitra"/>
        </w:rPr>
        <w:br/>
      </w:r>
      <w:r w:rsidRPr="003F203B">
        <w:rPr>
          <w:rFonts w:cs="B Mitra"/>
          <w:rtl/>
        </w:rPr>
        <w:t>1404</w:t>
      </w:r>
    </w:p>
    <w:p w14:paraId="1B931548" w14:textId="77777777" w:rsidR="003F203B" w:rsidRPr="003F203B" w:rsidRDefault="003F203B" w:rsidP="003F203B">
      <w:pPr>
        <w:rPr>
          <w:rFonts w:cs="B Mitra"/>
        </w:rPr>
      </w:pPr>
      <w:r w:rsidRPr="003F203B">
        <w:rPr>
          <w:rFonts w:cs="B Mitra"/>
          <w:b/>
          <w:bCs/>
          <w:rtl/>
        </w:rPr>
        <w:t>مجری یا محقق اصلی و همکاران با ذکر وابستگی هر فرد</w:t>
      </w:r>
      <w:r w:rsidRPr="003F203B">
        <w:rPr>
          <w:rFonts w:cs="B Mitra"/>
          <w:b/>
          <w:bCs/>
        </w:rPr>
        <w:t>:</w:t>
      </w:r>
    </w:p>
    <w:p w14:paraId="74A43D46" w14:textId="19A1DA1D" w:rsidR="003F203B" w:rsidRPr="003F203B" w:rsidRDefault="003F203B" w:rsidP="003F203B">
      <w:pPr>
        <w:numPr>
          <w:ilvl w:val="0"/>
          <w:numId w:val="1"/>
        </w:numPr>
        <w:rPr>
          <w:rFonts w:cs="B Mitra"/>
        </w:rPr>
      </w:pPr>
      <w:r w:rsidRPr="003F203B">
        <w:rPr>
          <w:rFonts w:cs="B Mitra"/>
          <w:b/>
          <w:bCs/>
          <w:rtl/>
        </w:rPr>
        <w:t>ندا ع</w:t>
      </w:r>
      <w:r w:rsidR="004D78B7">
        <w:rPr>
          <w:rFonts w:cs="B Mitra" w:hint="cs"/>
          <w:b/>
          <w:bCs/>
          <w:rtl/>
        </w:rPr>
        <w:t>ز</w:t>
      </w:r>
      <w:r w:rsidRPr="003F203B">
        <w:rPr>
          <w:rFonts w:cs="B Mitra"/>
          <w:b/>
          <w:bCs/>
          <w:rtl/>
        </w:rPr>
        <w:t>الدین (نویسنده مسئول)</w:t>
      </w:r>
      <w:r w:rsidRPr="003F203B">
        <w:rPr>
          <w:rFonts w:cs="B Mitra"/>
        </w:rPr>
        <w:t xml:space="preserve">: </w:t>
      </w:r>
      <w:r w:rsidRPr="003F203B">
        <w:rPr>
          <w:rFonts w:cs="B Mitra"/>
          <w:rtl/>
        </w:rPr>
        <w:t>گروه تغذیه جامعه، دانشکده بهداشت، دانشگاه علوم پزشکی قزوین، قزوین، ایران</w:t>
      </w:r>
    </w:p>
    <w:p w14:paraId="5BCFA9A1" w14:textId="77777777" w:rsidR="003F203B" w:rsidRPr="003F203B" w:rsidRDefault="003F203B" w:rsidP="003F203B">
      <w:pPr>
        <w:numPr>
          <w:ilvl w:val="0"/>
          <w:numId w:val="1"/>
        </w:numPr>
        <w:rPr>
          <w:rFonts w:cs="B Mitra"/>
        </w:rPr>
      </w:pPr>
      <w:r w:rsidRPr="003F203B">
        <w:rPr>
          <w:rFonts w:cs="B Mitra"/>
          <w:b/>
          <w:bCs/>
          <w:rtl/>
        </w:rPr>
        <w:t>زهرا قنبری</w:t>
      </w:r>
      <w:r w:rsidRPr="003F203B">
        <w:rPr>
          <w:rFonts w:cs="B Mitra"/>
        </w:rPr>
        <w:t xml:space="preserve">: </w:t>
      </w:r>
      <w:r w:rsidRPr="003F203B">
        <w:rPr>
          <w:rFonts w:cs="B Mitra"/>
          <w:rtl/>
        </w:rPr>
        <w:t>کمیته تحقیقات دانشجویی، دانشکده بهداشت، دانشگاه علوم پزشکی قزوین، قزوین، ایران</w:t>
      </w:r>
    </w:p>
    <w:p w14:paraId="48AB616D" w14:textId="77777777" w:rsidR="003F203B" w:rsidRPr="003F203B" w:rsidRDefault="003F203B" w:rsidP="003F203B">
      <w:pPr>
        <w:numPr>
          <w:ilvl w:val="0"/>
          <w:numId w:val="1"/>
        </w:numPr>
        <w:rPr>
          <w:rFonts w:cs="B Mitra"/>
        </w:rPr>
      </w:pPr>
      <w:r w:rsidRPr="003F203B">
        <w:rPr>
          <w:rFonts w:cs="B Mitra"/>
          <w:b/>
          <w:bCs/>
          <w:rtl/>
        </w:rPr>
        <w:t>الهام حججی</w:t>
      </w:r>
      <w:r w:rsidRPr="003F203B">
        <w:rPr>
          <w:rFonts w:cs="B Mitra"/>
        </w:rPr>
        <w:t xml:space="preserve">: </w:t>
      </w:r>
      <w:r w:rsidRPr="003F203B">
        <w:rPr>
          <w:rFonts w:cs="B Mitra"/>
          <w:rtl/>
        </w:rPr>
        <w:t>گروه تغذیه جامعه، دانشکده علوم تغذیه و رژیم درمانی، دانشگاه علوم پزشکی تهران، تهران، ایران</w:t>
      </w:r>
    </w:p>
    <w:p w14:paraId="71C56790" w14:textId="77777777" w:rsidR="003F203B" w:rsidRPr="003F203B" w:rsidRDefault="003F203B" w:rsidP="003F203B">
      <w:pPr>
        <w:rPr>
          <w:rFonts w:cs="B Mitra"/>
        </w:rPr>
      </w:pPr>
      <w:r w:rsidRPr="003F203B">
        <w:rPr>
          <w:rFonts w:cs="B Mitra"/>
          <w:b/>
          <w:bCs/>
          <w:rtl/>
        </w:rPr>
        <w:t>عنوان پیام پژوهشی (حداکثر 20 کلمه)</w:t>
      </w:r>
      <w:r w:rsidRPr="003F203B">
        <w:rPr>
          <w:rFonts w:cs="B Mitra"/>
          <w:b/>
          <w:bCs/>
        </w:rPr>
        <w:t>:</w:t>
      </w:r>
      <w:r w:rsidRPr="003F203B">
        <w:rPr>
          <w:rFonts w:cs="B Mitra"/>
        </w:rPr>
        <w:br/>
      </w:r>
      <w:r w:rsidRPr="003F203B">
        <w:rPr>
          <w:rFonts w:cs="B Mitra"/>
          <w:rtl/>
        </w:rPr>
        <w:t>مکمل‌یاری با روی در کودکان ۶-۵۹ ماهه، گزینه‌ای عملی و اثربخش برای کاهش کمبود روی و بهبود رشد در ایران است</w:t>
      </w:r>
    </w:p>
    <w:p w14:paraId="3D22FEC4" w14:textId="77777777" w:rsidR="003F203B" w:rsidRPr="003F203B" w:rsidRDefault="003F203B" w:rsidP="003F203B">
      <w:pPr>
        <w:rPr>
          <w:rFonts w:cs="B Mitra"/>
        </w:rPr>
      </w:pPr>
      <w:r w:rsidRPr="003F203B">
        <w:rPr>
          <w:rFonts w:cs="B Mitra"/>
          <w:b/>
          <w:bCs/>
          <w:rtl/>
        </w:rPr>
        <w:t>پیام کلیدی (حداکثر 80 کلمه)</w:t>
      </w:r>
      <w:r w:rsidRPr="003F203B">
        <w:rPr>
          <w:rFonts w:cs="B Mitra"/>
          <w:b/>
          <w:bCs/>
        </w:rPr>
        <w:t>:</w:t>
      </w:r>
      <w:r w:rsidRPr="003F203B">
        <w:rPr>
          <w:rFonts w:cs="B Mitra"/>
        </w:rPr>
        <w:br/>
      </w:r>
      <w:r w:rsidRPr="003F203B">
        <w:rPr>
          <w:rFonts w:cs="B Mitra"/>
          <w:rtl/>
        </w:rPr>
        <w:t>کمبود روی در کودکان ایرانی شیوع قابل توجهی دارد (تا ۲۹</w:t>
      </w:r>
      <w:r w:rsidRPr="003F203B">
        <w:rPr>
          <w:rFonts w:ascii="Arial" w:hAnsi="Arial" w:cs="Arial" w:hint="cs"/>
          <w:rtl/>
        </w:rPr>
        <w:t>٪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در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برخی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گروه‌ها</w:t>
      </w:r>
      <w:r w:rsidRPr="003F203B">
        <w:rPr>
          <w:rFonts w:cs="B Mitra"/>
          <w:rtl/>
        </w:rPr>
        <w:t xml:space="preserve">) </w:t>
      </w:r>
      <w:r w:rsidRPr="003F203B">
        <w:rPr>
          <w:rFonts w:cs="B Mitra" w:hint="cs"/>
          <w:rtl/>
        </w:rPr>
        <w:t>و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با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کوتاه‌قدی،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کم‌وزنی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و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افزایش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عفونت‌ها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همراه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است</w:t>
      </w:r>
      <w:r w:rsidRPr="003F203B">
        <w:rPr>
          <w:rFonts w:cs="B Mitra"/>
          <w:rtl/>
        </w:rPr>
        <w:t xml:space="preserve">. </w:t>
      </w:r>
      <w:r w:rsidRPr="003F203B">
        <w:rPr>
          <w:rFonts w:cs="B Mitra" w:hint="cs"/>
          <w:rtl/>
        </w:rPr>
        <w:t>مکمل‌یاری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روزانه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با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۵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میلی‌گرم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شربت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سولفات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روی،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سطح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سرمی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روی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را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بهبود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می‌بخشد،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رشد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قدی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و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وزنی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را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افزایش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می‌دهد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و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مرگ‌ومیر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کودکان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زیر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۵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سال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را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کاهش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می‌دهد</w:t>
      </w:r>
      <w:r w:rsidRPr="003F203B">
        <w:rPr>
          <w:rFonts w:cs="B Mitra"/>
          <w:rtl/>
        </w:rPr>
        <w:t xml:space="preserve">. </w:t>
      </w:r>
      <w:r w:rsidRPr="003F203B">
        <w:rPr>
          <w:rFonts w:cs="B Mitra" w:hint="cs"/>
          <w:rtl/>
        </w:rPr>
        <w:t>زیرساخت‌های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بهداشتی</w:t>
      </w:r>
      <w:r w:rsidRPr="003F203B">
        <w:rPr>
          <w:rFonts w:cs="B Mitra"/>
          <w:rtl/>
        </w:rPr>
        <w:t xml:space="preserve"> (</w:t>
      </w:r>
      <w:r w:rsidRPr="003F203B">
        <w:rPr>
          <w:rFonts w:cs="B Mitra" w:hint="cs"/>
          <w:rtl/>
        </w:rPr>
        <w:t>خانه‌های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بهداشت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و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مراکز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جامع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سلامت</w:t>
      </w:r>
      <w:r w:rsidRPr="003F203B">
        <w:rPr>
          <w:rFonts w:cs="B Mitra"/>
          <w:rtl/>
        </w:rPr>
        <w:t xml:space="preserve">) </w:t>
      </w:r>
      <w:r w:rsidRPr="003F203B">
        <w:rPr>
          <w:rFonts w:cs="B Mitra" w:hint="cs"/>
          <w:rtl/>
        </w:rPr>
        <w:t>در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کشور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وجود</w:t>
      </w:r>
      <w:r w:rsidRPr="003F203B">
        <w:rPr>
          <w:rFonts w:cs="B Mitra"/>
          <w:rtl/>
        </w:rPr>
        <w:t xml:space="preserve"> </w:t>
      </w:r>
      <w:r w:rsidRPr="003F203B">
        <w:rPr>
          <w:rFonts w:cs="B Mitra" w:hint="cs"/>
          <w:rtl/>
        </w:rPr>
        <w:t>دارد</w:t>
      </w:r>
      <w:r w:rsidRPr="003F203B">
        <w:rPr>
          <w:rFonts w:cs="B Mitra"/>
        </w:rPr>
        <w:t>.</w:t>
      </w:r>
    </w:p>
    <w:p w14:paraId="02947DFF" w14:textId="77777777" w:rsidR="003F203B" w:rsidRPr="003F203B" w:rsidRDefault="003F203B" w:rsidP="003F203B">
      <w:pPr>
        <w:rPr>
          <w:rFonts w:cs="B Mitra"/>
        </w:rPr>
      </w:pPr>
      <w:r w:rsidRPr="003F203B">
        <w:rPr>
          <w:rFonts w:cs="B Mitra"/>
          <w:b/>
          <w:bCs/>
          <w:rtl/>
        </w:rPr>
        <w:t>متن پیام پژوهشی (حداکثر 240 کلمه)</w:t>
      </w:r>
      <w:r w:rsidRPr="003F203B">
        <w:rPr>
          <w:rFonts w:cs="B Mitra"/>
          <w:b/>
          <w:bCs/>
        </w:rPr>
        <w:t>:</w:t>
      </w:r>
    </w:p>
    <w:p w14:paraId="15B25C7B" w14:textId="77777777" w:rsidR="003F203B" w:rsidRPr="003F203B" w:rsidRDefault="003F203B" w:rsidP="003F203B">
      <w:pPr>
        <w:numPr>
          <w:ilvl w:val="0"/>
          <w:numId w:val="2"/>
        </w:numPr>
        <w:rPr>
          <w:rFonts w:cs="B Mitra"/>
        </w:rPr>
      </w:pPr>
      <w:r w:rsidRPr="003F203B">
        <w:rPr>
          <w:rFonts w:cs="B Mitra"/>
          <w:b/>
          <w:bCs/>
          <w:rtl/>
        </w:rPr>
        <w:t>اهمیت موضوع (50 کلمه)</w:t>
      </w:r>
      <w:r w:rsidRPr="003F203B">
        <w:rPr>
          <w:rFonts w:cs="B Mitra"/>
          <w:b/>
          <w:bCs/>
        </w:rPr>
        <w:t>:</w:t>
      </w:r>
      <w:r w:rsidRPr="003F203B">
        <w:rPr>
          <w:rFonts w:cs="B Mitra"/>
        </w:rPr>
        <w:br/>
      </w:r>
      <w:r w:rsidRPr="003F203B">
        <w:rPr>
          <w:rFonts w:cs="B Mitra"/>
          <w:rtl/>
        </w:rPr>
        <w:t>کمبود روی یکی از شایع‌ترین کمبودهای ریزمغذی در کودکان ایرانی است و پیامدهایی مانند کوتاه‌قدی، کم‌وزنی، افزایش عفونت‌های تنفسی و اسهال و در نهایت افزایش مرگ‌ومیر زیر ۵ سال دارد. با وجود این، بسته سیاستی ملی منسجمی برای آن وجود ندارد</w:t>
      </w:r>
      <w:r w:rsidRPr="003F203B">
        <w:rPr>
          <w:rFonts w:cs="B Mitra"/>
        </w:rPr>
        <w:t>.</w:t>
      </w:r>
    </w:p>
    <w:p w14:paraId="7692A10A" w14:textId="77777777" w:rsidR="003F203B" w:rsidRPr="003F203B" w:rsidRDefault="003F203B" w:rsidP="003F203B">
      <w:pPr>
        <w:numPr>
          <w:ilvl w:val="0"/>
          <w:numId w:val="2"/>
        </w:numPr>
        <w:rPr>
          <w:rFonts w:cs="B Mitra"/>
        </w:rPr>
      </w:pPr>
      <w:r w:rsidRPr="003F203B">
        <w:rPr>
          <w:rFonts w:cs="B Mitra"/>
          <w:b/>
          <w:bCs/>
          <w:rtl/>
        </w:rPr>
        <w:t>مهمترین نتایج طرح به زبان غیر تخصصی (70 کلمه)</w:t>
      </w:r>
      <w:r w:rsidRPr="003F203B">
        <w:rPr>
          <w:rFonts w:cs="B Mitra"/>
          <w:b/>
          <w:bCs/>
        </w:rPr>
        <w:t>:</w:t>
      </w:r>
      <w:r w:rsidRPr="003F203B">
        <w:rPr>
          <w:rFonts w:cs="B Mitra"/>
        </w:rPr>
        <w:br/>
      </w:r>
      <w:r w:rsidRPr="003F203B">
        <w:rPr>
          <w:rFonts w:cs="B Mitra"/>
          <w:rtl/>
        </w:rPr>
        <w:t>مرور شواهد ملی و بین‌المللی نشان می‌دهد که مکمل‌یاری روزانه کودکان ۶-۵۹ ماهه با ۵ میلی‌گرم روی (شربت سولفات روی) می‌تواند سطح روی خون را بهبود بخشد، رشد قد و وزن را افزایش دهد، ابتلا به اسهال و عفونت‌های تنفسی را کم کند و مرگ کودکان زیر ۵ سال را کاهش دهد. خانواده‌ها پذیرش بالایی دارند و خانه‌های بهداشت و مراکز جامع سلامت در سراسر کشور موجود است</w:t>
      </w:r>
      <w:r w:rsidRPr="003F203B">
        <w:rPr>
          <w:rFonts w:cs="B Mitra"/>
        </w:rPr>
        <w:t>.</w:t>
      </w:r>
    </w:p>
    <w:p w14:paraId="723902FA" w14:textId="77777777" w:rsidR="003F203B" w:rsidRPr="003F203B" w:rsidRDefault="003F203B" w:rsidP="003F203B">
      <w:pPr>
        <w:numPr>
          <w:ilvl w:val="0"/>
          <w:numId w:val="2"/>
        </w:numPr>
        <w:rPr>
          <w:rFonts w:cs="B Mitra"/>
        </w:rPr>
      </w:pPr>
      <w:r w:rsidRPr="003F203B">
        <w:rPr>
          <w:rFonts w:cs="B Mitra"/>
          <w:b/>
          <w:bCs/>
          <w:rtl/>
        </w:rPr>
        <w:t>موارد کاربرد نتایج طرح (80 کلمه)</w:t>
      </w:r>
      <w:r w:rsidRPr="003F203B">
        <w:rPr>
          <w:rFonts w:cs="B Mitra"/>
          <w:b/>
          <w:bCs/>
        </w:rPr>
        <w:t>:</w:t>
      </w:r>
      <w:r w:rsidRPr="003F203B">
        <w:rPr>
          <w:rFonts w:cs="B Mitra"/>
        </w:rPr>
        <w:br/>
      </w:r>
      <w:r w:rsidRPr="003F203B">
        <w:rPr>
          <w:rFonts w:cs="B Mitra"/>
          <w:rtl/>
        </w:rPr>
        <w:t>این سیاست می‌تواند توسط وزارت بهداشت در قالب ادغام با برنامه مراقبت کودکان در شبکه بهداشت کشور اجرا شود. اولویت با مناطق محروم و روستایی است. هزینه اصلی مربوط به خرید و توزیع شربت سولفات روی (۹۶۰,۰۰۰ ریال سال ۱۴۰۴ برای هر کودک) و آموزش بهورزان و مراقبین سلامت است. برنامه نیازمند تخصیص بودجه پایدار، اجرای پایلوت، پایش و ارزشیابی است</w:t>
      </w:r>
      <w:r w:rsidRPr="003F203B">
        <w:rPr>
          <w:rFonts w:cs="B Mitra"/>
        </w:rPr>
        <w:t>.</w:t>
      </w:r>
    </w:p>
    <w:p w14:paraId="103424E3" w14:textId="77777777" w:rsidR="003F203B" w:rsidRPr="003F203B" w:rsidRDefault="003F203B" w:rsidP="003F203B">
      <w:pPr>
        <w:rPr>
          <w:rFonts w:cs="B Mitra"/>
        </w:rPr>
      </w:pPr>
      <w:r w:rsidRPr="003F203B">
        <w:rPr>
          <w:rFonts w:cs="B Mitra"/>
          <w:b/>
          <w:bCs/>
          <w:rtl/>
        </w:rPr>
        <w:t>تأثیرات و کاربردها</w:t>
      </w:r>
      <w:r w:rsidRPr="003F203B">
        <w:rPr>
          <w:rFonts w:cs="B Mitra"/>
          <w:b/>
          <w:bCs/>
        </w:rPr>
        <w:t>:</w:t>
      </w:r>
    </w:p>
    <w:p w14:paraId="3B77D9E1" w14:textId="77777777" w:rsidR="003F203B" w:rsidRPr="003F203B" w:rsidRDefault="003F203B" w:rsidP="003F203B">
      <w:pPr>
        <w:numPr>
          <w:ilvl w:val="0"/>
          <w:numId w:val="3"/>
        </w:numPr>
        <w:rPr>
          <w:rFonts w:cs="B Mitra"/>
        </w:rPr>
      </w:pPr>
      <w:r w:rsidRPr="003F203B">
        <w:rPr>
          <w:rFonts w:cs="B Mitra"/>
          <w:b/>
          <w:bCs/>
          <w:rtl/>
        </w:rPr>
        <w:lastRenderedPageBreak/>
        <w:t>تأثیر 1 (توضیح مختصر)</w:t>
      </w:r>
      <w:r w:rsidRPr="003F203B">
        <w:rPr>
          <w:rFonts w:cs="B Mitra"/>
          <w:b/>
          <w:bCs/>
        </w:rPr>
        <w:t>:</w:t>
      </w:r>
      <w:r w:rsidRPr="003F203B">
        <w:rPr>
          <w:rFonts w:cs="B Mitra"/>
        </w:rPr>
        <w:t> </w:t>
      </w:r>
      <w:r w:rsidRPr="003F203B">
        <w:rPr>
          <w:rFonts w:cs="B Mitra"/>
          <w:rtl/>
        </w:rPr>
        <w:t>کاهش سوءتغذیه (کم‌وزنی و کوتاه‌قدی) در کودکان زیر ۵ سال و کمک به تحقق اهداف توسعه پایدار در زمینه سلامت و تغذیه کودکان</w:t>
      </w:r>
      <w:r w:rsidRPr="003F203B">
        <w:rPr>
          <w:rFonts w:cs="B Mitra"/>
        </w:rPr>
        <w:t>.</w:t>
      </w:r>
    </w:p>
    <w:p w14:paraId="7FEE562A" w14:textId="77777777" w:rsidR="003F203B" w:rsidRPr="003F203B" w:rsidRDefault="003F203B" w:rsidP="003F203B">
      <w:pPr>
        <w:numPr>
          <w:ilvl w:val="0"/>
          <w:numId w:val="3"/>
        </w:numPr>
        <w:rPr>
          <w:rFonts w:cs="B Mitra"/>
        </w:rPr>
      </w:pPr>
      <w:r w:rsidRPr="003F203B">
        <w:rPr>
          <w:rFonts w:cs="B Mitra"/>
          <w:b/>
          <w:bCs/>
          <w:rtl/>
        </w:rPr>
        <w:t>تأثیر 2 (توضیح مختصر)</w:t>
      </w:r>
      <w:r w:rsidRPr="003F203B">
        <w:rPr>
          <w:rFonts w:cs="B Mitra"/>
          <w:b/>
          <w:bCs/>
        </w:rPr>
        <w:t>:</w:t>
      </w:r>
      <w:r w:rsidRPr="003F203B">
        <w:rPr>
          <w:rFonts w:cs="B Mitra"/>
        </w:rPr>
        <w:t> </w:t>
      </w:r>
      <w:r w:rsidRPr="003F203B">
        <w:rPr>
          <w:rFonts w:cs="B Mitra"/>
          <w:rtl/>
        </w:rPr>
        <w:t>کاهش بار بیماری‌های عفونی (اسهال، عفونت‌های تنفسی) و مرگ‌ومیر کودکان، به ویژه در مناطق محروم و کم‌برخوردار که شیوع کمبود روی بالاتر است</w:t>
      </w:r>
      <w:r w:rsidRPr="003F203B">
        <w:rPr>
          <w:rFonts w:cs="B Mitra"/>
        </w:rPr>
        <w:t>.</w:t>
      </w:r>
    </w:p>
    <w:p w14:paraId="756C89C2" w14:textId="77777777" w:rsidR="003F203B" w:rsidRPr="003F203B" w:rsidRDefault="003F203B" w:rsidP="003F203B">
      <w:pPr>
        <w:rPr>
          <w:rFonts w:cs="B Mitra"/>
        </w:rPr>
      </w:pPr>
      <w:r w:rsidRPr="003F203B">
        <w:rPr>
          <w:rFonts w:cs="B Mitra"/>
          <w:b/>
          <w:bCs/>
          <w:rtl/>
        </w:rPr>
        <w:t>محدودیت های شواهد چه بودند؟</w:t>
      </w:r>
      <w:r w:rsidRPr="003F203B">
        <w:rPr>
          <w:rFonts w:cs="B Mitra"/>
        </w:rPr>
        <w:br/>
      </w:r>
      <w:r w:rsidRPr="003F203B">
        <w:rPr>
          <w:rFonts w:cs="B Mitra"/>
          <w:rtl/>
        </w:rPr>
        <w:t>اطمینان ما به شواهد نسبتاً بالاست زیرا مطالعات مروری و متاآنالیزهای متعددی اثربخشی مکمل روی را تأیید کرده‌اند. با این حال، محدودیت‌هایی وجود دارد: احتمال ناراحتی‌های گوارشی (تهوع، استفراغ) در برخی کودکان، تداخل با جذب مس در صورت مصرف همزمان با آهن (نیاز به فاصله زمانی)، و نیاز به پایبندی خانواده‌ها که ممکن است در بلندمدت کاهش یابد. همچنین بیشتر شواهد از کشورهای دیگر است و مطالعات داخلی طولانی‌مدت محدود می‌باشد</w:t>
      </w:r>
      <w:r w:rsidRPr="003F203B">
        <w:rPr>
          <w:rFonts w:cs="B Mitra"/>
        </w:rPr>
        <w:t>.</w:t>
      </w:r>
    </w:p>
    <w:p w14:paraId="5FEDC518" w14:textId="77777777" w:rsidR="003F203B" w:rsidRPr="003F203B" w:rsidRDefault="003F203B" w:rsidP="003F203B">
      <w:pPr>
        <w:rPr>
          <w:rFonts w:cs="B Mitra"/>
        </w:rPr>
      </w:pPr>
      <w:r w:rsidRPr="003F203B">
        <w:rPr>
          <w:rFonts w:cs="B Mitra"/>
          <w:b/>
          <w:bCs/>
          <w:rtl/>
        </w:rPr>
        <w:t>مخاطبان طرح پژوهشی</w:t>
      </w:r>
      <w:r w:rsidRPr="003F203B">
        <w:rPr>
          <w:rFonts w:cs="B Mitra"/>
          <w:b/>
          <w:bCs/>
        </w:rPr>
        <w:t>:</w:t>
      </w:r>
    </w:p>
    <w:p w14:paraId="3FAF2008" w14:textId="77777777" w:rsidR="003F203B" w:rsidRPr="003F203B" w:rsidRDefault="003F203B" w:rsidP="003F203B">
      <w:pPr>
        <w:numPr>
          <w:ilvl w:val="0"/>
          <w:numId w:val="4"/>
        </w:numPr>
        <w:rPr>
          <w:rFonts w:cs="B Mitra"/>
        </w:rPr>
      </w:pPr>
      <w:r w:rsidRPr="003F203B">
        <w:rPr>
          <w:rFonts w:cs="B Mitra"/>
          <w:rtl/>
        </w:rPr>
        <w:t>گیرندگان خدمات سلامت (خانواده‌های دارای کودکان ۶-۵۹ ماهه، مادران)</w:t>
      </w:r>
    </w:p>
    <w:p w14:paraId="3C6CA57A" w14:textId="77777777" w:rsidR="003F203B" w:rsidRPr="003F203B" w:rsidRDefault="003F203B" w:rsidP="003F203B">
      <w:pPr>
        <w:numPr>
          <w:ilvl w:val="0"/>
          <w:numId w:val="4"/>
        </w:numPr>
        <w:rPr>
          <w:rFonts w:cs="B Mitra"/>
        </w:rPr>
      </w:pPr>
      <w:r w:rsidRPr="003F203B">
        <w:rPr>
          <w:rFonts w:cs="B Mitra"/>
          <w:rtl/>
        </w:rPr>
        <w:t>ارائه‌کنندگان خدمات سلامت (مراقبین سلامت، بهورزان، پزشکان خانواده، کارشناسان تغذیه در مراکز جامع سلامت)</w:t>
      </w:r>
    </w:p>
    <w:p w14:paraId="2F15199B" w14:textId="77777777" w:rsidR="003F203B" w:rsidRPr="003F203B" w:rsidRDefault="003F203B" w:rsidP="003F203B">
      <w:pPr>
        <w:numPr>
          <w:ilvl w:val="0"/>
          <w:numId w:val="4"/>
        </w:numPr>
        <w:rPr>
          <w:rFonts w:cs="B Mitra"/>
        </w:rPr>
      </w:pPr>
      <w:r w:rsidRPr="003F203B">
        <w:rPr>
          <w:rFonts w:cs="B Mitra"/>
          <w:rtl/>
        </w:rPr>
        <w:t>مدیران و سیاست‌گذاران نظام سلامت (وزارت بهداشت، دفتر بهبود تغذیه جامعه، معاونت بهداشت، مدیران شبکه‌های بهداشت)</w:t>
      </w:r>
    </w:p>
    <w:p w14:paraId="57841271" w14:textId="77777777" w:rsidR="003F203B" w:rsidRPr="003F203B" w:rsidRDefault="003F203B" w:rsidP="003F203B">
      <w:pPr>
        <w:numPr>
          <w:ilvl w:val="0"/>
          <w:numId w:val="4"/>
        </w:numPr>
        <w:rPr>
          <w:rFonts w:cs="B Mitra"/>
        </w:rPr>
      </w:pPr>
      <w:r w:rsidRPr="003F203B">
        <w:rPr>
          <w:rFonts w:cs="B Mitra"/>
          <w:rtl/>
        </w:rPr>
        <w:t>سایر مخاطبین (سازمان برنامه و بودجه برای تخصیص اعتبار، سازمان غذا و دارو برای تأمین مکمل، سازمان‌های مردم نهاد فعال در حوزه کودکان)</w:t>
      </w:r>
    </w:p>
    <w:p w14:paraId="00C46FAB" w14:textId="77777777" w:rsidR="003F203B" w:rsidRPr="003F203B" w:rsidRDefault="003F203B" w:rsidP="003F203B">
      <w:pPr>
        <w:rPr>
          <w:rFonts w:cs="B Mitra"/>
        </w:rPr>
      </w:pPr>
      <w:r w:rsidRPr="003F203B">
        <w:rPr>
          <w:rFonts w:cs="B Mitra"/>
          <w:b/>
          <w:bCs/>
          <w:rtl/>
        </w:rPr>
        <w:t>آیا این خبر می تواند از نظر اجتماعی، سیاسی، فرهنگی، بهداشتی، ارزش های دینی و قوانین سازمان غذا و دارو، تبعاتی داشته باشد؟</w:t>
      </w:r>
    </w:p>
    <w:p w14:paraId="0AFC94D8" w14:textId="77777777" w:rsidR="003F203B" w:rsidRPr="003F203B" w:rsidRDefault="003F203B" w:rsidP="003F203B">
      <w:pPr>
        <w:numPr>
          <w:ilvl w:val="0"/>
          <w:numId w:val="5"/>
        </w:numPr>
        <w:rPr>
          <w:rFonts w:cs="B Mitra"/>
        </w:rPr>
      </w:pPr>
      <w:r w:rsidRPr="003F203B">
        <w:rPr>
          <w:rFonts w:cs="B Mitra"/>
          <w:b/>
          <w:bCs/>
          <w:rtl/>
        </w:rPr>
        <w:t>اجتماعی</w:t>
      </w:r>
      <w:r w:rsidRPr="003F203B">
        <w:rPr>
          <w:rFonts w:cs="B Mitra"/>
          <w:b/>
          <w:bCs/>
        </w:rPr>
        <w:t>:</w:t>
      </w:r>
      <w:r w:rsidRPr="003F203B">
        <w:rPr>
          <w:rFonts w:cs="B Mitra"/>
        </w:rPr>
        <w:t> </w:t>
      </w:r>
      <w:r w:rsidRPr="003F203B">
        <w:rPr>
          <w:rFonts w:cs="B Mitra"/>
          <w:rtl/>
        </w:rPr>
        <w:t>افزایش آگاهی خانواده‌ها از اهمیت ریزمغذی‌ها و کاهش نابرابری سلامت بین مناطق برخوردار و محروم</w:t>
      </w:r>
      <w:r w:rsidRPr="003F203B">
        <w:rPr>
          <w:rFonts w:cs="B Mitra"/>
        </w:rPr>
        <w:t>.</w:t>
      </w:r>
    </w:p>
    <w:p w14:paraId="16E6CBE8" w14:textId="77777777" w:rsidR="003F203B" w:rsidRPr="003F203B" w:rsidRDefault="003F203B" w:rsidP="003F203B">
      <w:pPr>
        <w:numPr>
          <w:ilvl w:val="0"/>
          <w:numId w:val="5"/>
        </w:numPr>
        <w:rPr>
          <w:rFonts w:cs="B Mitra"/>
        </w:rPr>
      </w:pPr>
      <w:r w:rsidRPr="003F203B">
        <w:rPr>
          <w:rFonts w:cs="B Mitra"/>
          <w:b/>
          <w:bCs/>
          <w:rtl/>
        </w:rPr>
        <w:t>سیاسی</w:t>
      </w:r>
      <w:r w:rsidRPr="003F203B">
        <w:rPr>
          <w:rFonts w:cs="B Mitra"/>
          <w:b/>
          <w:bCs/>
        </w:rPr>
        <w:t>:</w:t>
      </w:r>
      <w:r w:rsidRPr="003F203B">
        <w:rPr>
          <w:rFonts w:cs="B Mitra"/>
        </w:rPr>
        <w:t> </w:t>
      </w:r>
      <w:r w:rsidRPr="003F203B">
        <w:rPr>
          <w:rFonts w:cs="B Mitra"/>
          <w:rtl/>
        </w:rPr>
        <w:t>نیاز به تخصیص بودجه مستمر و حمایت بین‌بخشی؛ موفقیت برنامه می‌تواند اعتماد عمومی به نظام سلامت را افزایش دهد</w:t>
      </w:r>
      <w:r w:rsidRPr="003F203B">
        <w:rPr>
          <w:rFonts w:cs="B Mitra"/>
        </w:rPr>
        <w:t>.</w:t>
      </w:r>
    </w:p>
    <w:p w14:paraId="2F29536B" w14:textId="77777777" w:rsidR="003F203B" w:rsidRPr="003F203B" w:rsidRDefault="003F203B" w:rsidP="003F203B">
      <w:pPr>
        <w:numPr>
          <w:ilvl w:val="0"/>
          <w:numId w:val="5"/>
        </w:numPr>
        <w:rPr>
          <w:rFonts w:cs="B Mitra"/>
        </w:rPr>
      </w:pPr>
      <w:r w:rsidRPr="003F203B">
        <w:rPr>
          <w:rFonts w:cs="B Mitra"/>
          <w:b/>
          <w:bCs/>
          <w:rtl/>
        </w:rPr>
        <w:t>فرهنگی</w:t>
      </w:r>
      <w:r w:rsidRPr="003F203B">
        <w:rPr>
          <w:rFonts w:cs="B Mitra"/>
          <w:b/>
          <w:bCs/>
        </w:rPr>
        <w:t>:</w:t>
      </w:r>
      <w:r w:rsidRPr="003F203B">
        <w:rPr>
          <w:rFonts w:cs="B Mitra"/>
        </w:rPr>
        <w:t> </w:t>
      </w:r>
      <w:r w:rsidRPr="003F203B">
        <w:rPr>
          <w:rFonts w:cs="B Mitra"/>
          <w:rtl/>
        </w:rPr>
        <w:t>توزیع شربت روی در خانه‌های بهداشت و مراکز روستایی با فرهنگ بومی هماهنگ است و پذیرش بالایی دارد</w:t>
      </w:r>
      <w:r w:rsidRPr="003F203B">
        <w:rPr>
          <w:rFonts w:cs="B Mitra"/>
        </w:rPr>
        <w:t>.</w:t>
      </w:r>
    </w:p>
    <w:p w14:paraId="5F7200AE" w14:textId="77777777" w:rsidR="003F203B" w:rsidRPr="003F203B" w:rsidRDefault="003F203B" w:rsidP="003F203B">
      <w:pPr>
        <w:numPr>
          <w:ilvl w:val="0"/>
          <w:numId w:val="5"/>
        </w:numPr>
        <w:rPr>
          <w:rFonts w:cs="B Mitra"/>
        </w:rPr>
      </w:pPr>
      <w:r w:rsidRPr="003F203B">
        <w:rPr>
          <w:rFonts w:cs="B Mitra"/>
          <w:b/>
          <w:bCs/>
          <w:rtl/>
        </w:rPr>
        <w:t>بهداشتی</w:t>
      </w:r>
      <w:r w:rsidRPr="003F203B">
        <w:rPr>
          <w:rFonts w:cs="B Mitra"/>
          <w:b/>
          <w:bCs/>
        </w:rPr>
        <w:t>:</w:t>
      </w:r>
      <w:r w:rsidRPr="003F203B">
        <w:rPr>
          <w:rFonts w:cs="B Mitra"/>
        </w:rPr>
        <w:t> </w:t>
      </w:r>
      <w:r w:rsidRPr="003F203B">
        <w:rPr>
          <w:rFonts w:cs="B Mitra"/>
          <w:rtl/>
        </w:rPr>
        <w:t>کاهش مستقیم بیماری‌های عفونی، مرگ‌ومیر کودکان و بهبود رشد جسمی و شناختی نسل آینده</w:t>
      </w:r>
      <w:r w:rsidRPr="003F203B">
        <w:rPr>
          <w:rFonts w:cs="B Mitra"/>
        </w:rPr>
        <w:t>.</w:t>
      </w:r>
    </w:p>
    <w:p w14:paraId="3390FC60" w14:textId="77777777" w:rsidR="003F203B" w:rsidRPr="003F203B" w:rsidRDefault="003F203B" w:rsidP="003F203B">
      <w:pPr>
        <w:numPr>
          <w:ilvl w:val="0"/>
          <w:numId w:val="5"/>
        </w:numPr>
        <w:rPr>
          <w:rFonts w:cs="B Mitra"/>
        </w:rPr>
      </w:pPr>
      <w:r w:rsidRPr="003F203B">
        <w:rPr>
          <w:rFonts w:cs="B Mitra"/>
          <w:b/>
          <w:bCs/>
          <w:rtl/>
        </w:rPr>
        <w:t>ارزش‌های دینی</w:t>
      </w:r>
      <w:r w:rsidRPr="003F203B">
        <w:rPr>
          <w:rFonts w:cs="B Mitra"/>
          <w:b/>
          <w:bCs/>
        </w:rPr>
        <w:t>:</w:t>
      </w:r>
      <w:r w:rsidRPr="003F203B">
        <w:rPr>
          <w:rFonts w:cs="B Mitra"/>
        </w:rPr>
        <w:t> </w:t>
      </w:r>
      <w:r w:rsidRPr="003F203B">
        <w:rPr>
          <w:rFonts w:cs="B Mitra"/>
          <w:rtl/>
        </w:rPr>
        <w:t>همخوانی با تأکید اسلام بر حفظ سلامت کودکان و حمایت از خانواده‌های نیازمند</w:t>
      </w:r>
      <w:r w:rsidRPr="003F203B">
        <w:rPr>
          <w:rFonts w:cs="B Mitra"/>
        </w:rPr>
        <w:t>.</w:t>
      </w:r>
    </w:p>
    <w:p w14:paraId="5C2EB2E9" w14:textId="77777777" w:rsidR="003F203B" w:rsidRPr="003F203B" w:rsidRDefault="003F203B" w:rsidP="003F203B">
      <w:pPr>
        <w:numPr>
          <w:ilvl w:val="0"/>
          <w:numId w:val="5"/>
        </w:numPr>
        <w:rPr>
          <w:rFonts w:cs="B Mitra"/>
        </w:rPr>
      </w:pPr>
      <w:r w:rsidRPr="003F203B">
        <w:rPr>
          <w:rFonts w:cs="B Mitra"/>
          <w:b/>
          <w:bCs/>
          <w:rtl/>
        </w:rPr>
        <w:t>قوانین سازمان غذا و دارو</w:t>
      </w:r>
      <w:r w:rsidRPr="003F203B">
        <w:rPr>
          <w:rFonts w:cs="B Mitra"/>
          <w:b/>
          <w:bCs/>
        </w:rPr>
        <w:t>:</w:t>
      </w:r>
      <w:r w:rsidRPr="003F203B">
        <w:rPr>
          <w:rFonts w:cs="B Mitra"/>
        </w:rPr>
        <w:t> </w:t>
      </w:r>
      <w:r w:rsidRPr="003F203B">
        <w:rPr>
          <w:rFonts w:cs="B Mitra"/>
          <w:rtl/>
        </w:rPr>
        <w:t>نیاز به ثبت، تأیید و تأمین شربت سولفات روی با کیفیت و استاندارد برای توزیع در شبکه بهداشت</w:t>
      </w:r>
      <w:r w:rsidRPr="003F203B">
        <w:rPr>
          <w:rFonts w:cs="B Mitra"/>
        </w:rPr>
        <w:t>.</w:t>
      </w:r>
    </w:p>
    <w:p w14:paraId="1D5B1C99" w14:textId="77777777" w:rsidR="003F203B" w:rsidRDefault="003F203B" w:rsidP="003F203B">
      <w:pPr>
        <w:rPr>
          <w:rFonts w:cs="B Mitra"/>
          <w:rtl/>
        </w:rPr>
      </w:pPr>
      <w:r w:rsidRPr="003F203B">
        <w:rPr>
          <w:rFonts w:cs="B Mitra"/>
          <w:b/>
          <w:bCs/>
          <w:rtl/>
        </w:rPr>
        <w:t>در صورتی که این طرح منتج به مقاله شده است لینک مقاله درج شود</w:t>
      </w:r>
      <w:r w:rsidRPr="003F203B">
        <w:rPr>
          <w:rFonts w:cs="B Mitra"/>
          <w:b/>
          <w:bCs/>
        </w:rPr>
        <w:t>:</w:t>
      </w:r>
      <w:r w:rsidRPr="003F203B">
        <w:rPr>
          <w:rFonts w:cs="B Mitra"/>
        </w:rPr>
        <w:br/>
      </w:r>
    </w:p>
    <w:p w14:paraId="7549880D" w14:textId="4C816306" w:rsidR="003F203B" w:rsidRDefault="003F203B" w:rsidP="003F203B">
      <w:pPr>
        <w:bidi w:val="0"/>
        <w:rPr>
          <w:rFonts w:cs="B Mitra"/>
        </w:rPr>
      </w:pPr>
      <w:r w:rsidRPr="003F203B">
        <w:rPr>
          <w:rFonts w:cs="B Mitra"/>
        </w:rPr>
        <w:t>https://nsft.sbmu.ac.ir/article-1-4151-fa.html</w:t>
      </w:r>
    </w:p>
    <w:p w14:paraId="70F476A1" w14:textId="4B64CE42" w:rsidR="003F203B" w:rsidRDefault="003F203B" w:rsidP="003F203B">
      <w:pPr>
        <w:rPr>
          <w:rFonts w:cs="B Mitra"/>
        </w:rPr>
      </w:pPr>
      <w:r w:rsidRPr="003F203B">
        <w:rPr>
          <w:rFonts w:cs="B Mitra"/>
          <w:b/>
          <w:bCs/>
          <w:rtl/>
        </w:rPr>
        <w:lastRenderedPageBreak/>
        <w:t>ایمیل ارتباطی و تلفن مجری اصلی طرح</w:t>
      </w:r>
      <w:r w:rsidRPr="003F203B">
        <w:rPr>
          <w:rFonts w:cs="B Mitra"/>
          <w:b/>
          <w:bCs/>
        </w:rPr>
        <w:t>:</w:t>
      </w:r>
      <w:r w:rsidRPr="003F203B">
        <w:rPr>
          <w:rFonts w:cs="B Mitra"/>
        </w:rPr>
        <w:br/>
      </w:r>
      <w:r w:rsidRPr="003F203B">
        <w:rPr>
          <w:rFonts w:cs="B Mitra"/>
          <w:rtl/>
        </w:rPr>
        <w:t>ایمیل</w:t>
      </w:r>
      <w:r w:rsidRPr="003F203B">
        <w:rPr>
          <w:rFonts w:cs="B Mitra"/>
        </w:rPr>
        <w:t>: neda.ezedin@yahoo.com </w:t>
      </w:r>
      <w:r>
        <w:rPr>
          <w:rFonts w:cs="B Mitra"/>
        </w:rPr>
        <w:t xml:space="preserve">  </w:t>
      </w:r>
      <w:r w:rsidRPr="003F203B">
        <w:rPr>
          <w:rFonts w:cs="B Mitra"/>
        </w:rPr>
        <w:br/>
      </w:r>
    </w:p>
    <w:p w14:paraId="72FBF42B" w14:textId="5F203094" w:rsidR="003F203B" w:rsidRPr="003F203B" w:rsidRDefault="003F203B" w:rsidP="003F203B">
      <w:pPr>
        <w:rPr>
          <w:rFonts w:cs="B Mitra"/>
        </w:rPr>
      </w:pPr>
      <w:r w:rsidRPr="003F203B">
        <w:rPr>
          <w:rFonts w:cs="B Mitra"/>
          <w:b/>
          <w:bCs/>
          <w:rtl/>
        </w:rPr>
        <w:t>منابع و مراجع (حداکثر 4 مرجع اصلی)</w:t>
      </w:r>
      <w:r w:rsidRPr="003F203B">
        <w:rPr>
          <w:rFonts w:cs="B Mitra"/>
          <w:b/>
          <w:bCs/>
        </w:rPr>
        <w:t>:</w:t>
      </w:r>
    </w:p>
    <w:p w14:paraId="46D2FCB9" w14:textId="77777777" w:rsidR="003F203B" w:rsidRPr="003F203B" w:rsidRDefault="003F203B" w:rsidP="003F203B">
      <w:pPr>
        <w:numPr>
          <w:ilvl w:val="0"/>
          <w:numId w:val="6"/>
        </w:numPr>
        <w:bidi w:val="0"/>
        <w:rPr>
          <w:rFonts w:cs="B Mitra"/>
        </w:rPr>
      </w:pPr>
      <w:proofErr w:type="spellStart"/>
      <w:r w:rsidRPr="003F203B">
        <w:rPr>
          <w:rFonts w:cs="B Mitra"/>
        </w:rPr>
        <w:t>Eslami</w:t>
      </w:r>
      <w:proofErr w:type="spellEnd"/>
      <w:r w:rsidRPr="003F203B">
        <w:rPr>
          <w:rFonts w:cs="B Mitra"/>
        </w:rPr>
        <w:t xml:space="preserve"> MJ, </w:t>
      </w:r>
      <w:proofErr w:type="spellStart"/>
      <w:r w:rsidRPr="003F203B">
        <w:rPr>
          <w:rFonts w:cs="B Mitra"/>
        </w:rPr>
        <w:t>Khoshhali</w:t>
      </w:r>
      <w:proofErr w:type="spellEnd"/>
      <w:r w:rsidRPr="003F203B">
        <w:rPr>
          <w:rFonts w:cs="B Mitra"/>
        </w:rPr>
        <w:t xml:space="preserve"> M, </w:t>
      </w:r>
      <w:proofErr w:type="spellStart"/>
      <w:r w:rsidRPr="003F203B">
        <w:rPr>
          <w:rFonts w:cs="B Mitra"/>
        </w:rPr>
        <w:t>Kelishadi</w:t>
      </w:r>
      <w:proofErr w:type="spellEnd"/>
      <w:r w:rsidRPr="003F203B">
        <w:rPr>
          <w:rFonts w:cs="B Mitra"/>
        </w:rPr>
        <w:t xml:space="preserve"> R. A systematic review and meta-analysis on the prevalence of zinc deficiency in Iranian population. Journal of Pediatrics Review. 2023;11(3):209-20.</w:t>
      </w:r>
    </w:p>
    <w:p w14:paraId="27361CA6" w14:textId="77777777" w:rsidR="003F203B" w:rsidRPr="003F203B" w:rsidRDefault="003F203B" w:rsidP="003F203B">
      <w:pPr>
        <w:numPr>
          <w:ilvl w:val="0"/>
          <w:numId w:val="6"/>
        </w:numPr>
        <w:bidi w:val="0"/>
        <w:rPr>
          <w:rFonts w:cs="B Mitra"/>
        </w:rPr>
      </w:pPr>
      <w:r w:rsidRPr="003F203B">
        <w:rPr>
          <w:rFonts w:cs="B Mitra"/>
        </w:rPr>
        <w:t xml:space="preserve">Liu E, </w:t>
      </w:r>
      <w:proofErr w:type="spellStart"/>
      <w:r w:rsidRPr="003F203B">
        <w:rPr>
          <w:rFonts w:cs="B Mitra"/>
        </w:rPr>
        <w:t>Pimpin</w:t>
      </w:r>
      <w:proofErr w:type="spellEnd"/>
      <w:r w:rsidRPr="003F203B">
        <w:rPr>
          <w:rFonts w:cs="B Mitra"/>
        </w:rPr>
        <w:t xml:space="preserve"> L, Shulkin M, et al. Effect of zinc supplementation on growth outcomes in children under 5 years of age. Nutrients. 2018;10(3):377.</w:t>
      </w:r>
    </w:p>
    <w:p w14:paraId="61F5E52B" w14:textId="77777777" w:rsidR="003F203B" w:rsidRPr="003F203B" w:rsidRDefault="003F203B" w:rsidP="003F203B">
      <w:pPr>
        <w:numPr>
          <w:ilvl w:val="0"/>
          <w:numId w:val="6"/>
        </w:numPr>
        <w:bidi w:val="0"/>
        <w:rPr>
          <w:rFonts w:cs="B Mitra"/>
        </w:rPr>
      </w:pPr>
      <w:proofErr w:type="spellStart"/>
      <w:r w:rsidRPr="003F203B">
        <w:rPr>
          <w:rFonts w:cs="B Mitra"/>
        </w:rPr>
        <w:t>Abdollahi</w:t>
      </w:r>
      <w:proofErr w:type="spellEnd"/>
      <w:r w:rsidRPr="003F203B">
        <w:rPr>
          <w:rFonts w:cs="B Mitra"/>
        </w:rPr>
        <w:t xml:space="preserve"> M, </w:t>
      </w:r>
      <w:proofErr w:type="spellStart"/>
      <w:r w:rsidRPr="003F203B">
        <w:rPr>
          <w:rFonts w:cs="B Mitra"/>
        </w:rPr>
        <w:t>Ajami</w:t>
      </w:r>
      <w:proofErr w:type="spellEnd"/>
      <w:r w:rsidRPr="003F203B">
        <w:rPr>
          <w:rFonts w:cs="B Mitra"/>
        </w:rPr>
        <w:t xml:space="preserve"> M, </w:t>
      </w:r>
      <w:proofErr w:type="spellStart"/>
      <w:r w:rsidRPr="003F203B">
        <w:rPr>
          <w:rFonts w:cs="B Mitra"/>
        </w:rPr>
        <w:t>Abdollahi</w:t>
      </w:r>
      <w:proofErr w:type="spellEnd"/>
      <w:r w:rsidRPr="003F203B">
        <w:rPr>
          <w:rFonts w:cs="B Mitra"/>
        </w:rPr>
        <w:t xml:space="preserve"> Z, et al. Zinc supplementation is an effective and feasible strategy to prevent growth retardation in </w:t>
      </w:r>
      <w:proofErr w:type="gramStart"/>
      <w:r w:rsidRPr="003F203B">
        <w:rPr>
          <w:rFonts w:cs="B Mitra"/>
        </w:rPr>
        <w:t>6 to 24 month</w:t>
      </w:r>
      <w:proofErr w:type="gramEnd"/>
      <w:r w:rsidRPr="003F203B">
        <w:rPr>
          <w:rFonts w:cs="B Mitra"/>
        </w:rPr>
        <w:t xml:space="preserve"> children: A pragmatic double blind, randomized trial. </w:t>
      </w:r>
      <w:proofErr w:type="spellStart"/>
      <w:r w:rsidRPr="003F203B">
        <w:rPr>
          <w:rFonts w:cs="B Mitra"/>
        </w:rPr>
        <w:t>Heliyon</w:t>
      </w:r>
      <w:proofErr w:type="spellEnd"/>
      <w:r w:rsidRPr="003F203B">
        <w:rPr>
          <w:rFonts w:cs="B Mitra"/>
        </w:rPr>
        <w:t>. 2019;5(11).</w:t>
      </w:r>
    </w:p>
    <w:p w14:paraId="31658CCC" w14:textId="77777777" w:rsidR="003F203B" w:rsidRPr="003F203B" w:rsidRDefault="003F203B" w:rsidP="003F203B">
      <w:pPr>
        <w:numPr>
          <w:ilvl w:val="0"/>
          <w:numId w:val="6"/>
        </w:numPr>
        <w:bidi w:val="0"/>
        <w:rPr>
          <w:rFonts w:cs="B Mitra"/>
        </w:rPr>
      </w:pPr>
      <w:r w:rsidRPr="003F203B">
        <w:rPr>
          <w:rFonts w:cs="B Mitra"/>
        </w:rPr>
        <w:t xml:space="preserve">Rouhani P, Rezaei </w:t>
      </w:r>
      <w:proofErr w:type="spellStart"/>
      <w:r w:rsidRPr="003F203B">
        <w:rPr>
          <w:rFonts w:cs="B Mitra"/>
        </w:rPr>
        <w:t>Kelishadi</w:t>
      </w:r>
      <w:proofErr w:type="spellEnd"/>
      <w:r w:rsidRPr="003F203B">
        <w:rPr>
          <w:rFonts w:cs="B Mitra"/>
        </w:rPr>
        <w:t xml:space="preserve"> M, </w:t>
      </w:r>
      <w:proofErr w:type="spellStart"/>
      <w:r w:rsidRPr="003F203B">
        <w:rPr>
          <w:rFonts w:cs="B Mitra"/>
        </w:rPr>
        <w:t>Saneei</w:t>
      </w:r>
      <w:proofErr w:type="spellEnd"/>
      <w:r w:rsidRPr="003F203B">
        <w:rPr>
          <w:rFonts w:cs="B Mitra"/>
        </w:rPr>
        <w:t xml:space="preserve"> P. Effect of zinc supplementation on mortality in under 5-year children: a systematic review and meta-analysis of randomized clinical trials. European Journal of Nutrition. 2022;61(1):37-54.</w:t>
      </w:r>
    </w:p>
    <w:p w14:paraId="3B786718" w14:textId="77777777" w:rsidR="003E2297" w:rsidRPr="003F203B" w:rsidRDefault="003E2297">
      <w:pPr>
        <w:rPr>
          <w:rFonts w:cs="B Mitra"/>
        </w:rPr>
      </w:pPr>
    </w:p>
    <w:sectPr w:rsidR="003E2297" w:rsidRPr="003F203B" w:rsidSect="0016652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6BDE"/>
    <w:multiLevelType w:val="multilevel"/>
    <w:tmpl w:val="CBB8D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C35F6B"/>
    <w:multiLevelType w:val="multilevel"/>
    <w:tmpl w:val="A342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F93BCF"/>
    <w:multiLevelType w:val="multilevel"/>
    <w:tmpl w:val="6C46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88119A"/>
    <w:multiLevelType w:val="multilevel"/>
    <w:tmpl w:val="007C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0B4F30"/>
    <w:multiLevelType w:val="multilevel"/>
    <w:tmpl w:val="79F4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214E77"/>
    <w:multiLevelType w:val="multilevel"/>
    <w:tmpl w:val="C08C3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4906369">
    <w:abstractNumId w:val="5"/>
  </w:num>
  <w:num w:numId="2" w16cid:durableId="2067025146">
    <w:abstractNumId w:val="1"/>
  </w:num>
  <w:num w:numId="3" w16cid:durableId="931084400">
    <w:abstractNumId w:val="4"/>
  </w:num>
  <w:num w:numId="4" w16cid:durableId="1095201581">
    <w:abstractNumId w:val="2"/>
  </w:num>
  <w:num w:numId="5" w16cid:durableId="1665429607">
    <w:abstractNumId w:val="3"/>
  </w:num>
  <w:num w:numId="6" w16cid:durableId="362678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3B"/>
    <w:rsid w:val="000234BA"/>
    <w:rsid w:val="00166528"/>
    <w:rsid w:val="003E2297"/>
    <w:rsid w:val="003F203B"/>
    <w:rsid w:val="004D78B7"/>
    <w:rsid w:val="006A2075"/>
    <w:rsid w:val="00941732"/>
    <w:rsid w:val="00A36D4C"/>
    <w:rsid w:val="00B472B5"/>
    <w:rsid w:val="00F1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A7C78BD"/>
  <w15:chartTrackingRefBased/>
  <w15:docId w15:val="{1DCFC7C3-D7DD-4ABC-821B-360348BF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F2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0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0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0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0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0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0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0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0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0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0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0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0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0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0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747</Words>
  <Characters>4263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Homayounfar</dc:creator>
  <cp:keywords/>
  <dc:description/>
  <cp:lastModifiedBy>فاطمه محمدی</cp:lastModifiedBy>
  <cp:revision>4</cp:revision>
  <dcterms:created xsi:type="dcterms:W3CDTF">2026-05-31T14:46:00Z</dcterms:created>
  <dcterms:modified xsi:type="dcterms:W3CDTF">2026-06-02T09:48:00Z</dcterms:modified>
</cp:coreProperties>
</file>